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C" w:rsidRDefault="009C7BE5" w:rsidP="00DF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30D3D" w:rsidRPr="00B71A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289C">
        <w:rPr>
          <w:rFonts w:ascii="Times New Roman" w:hAnsi="Times New Roman" w:cs="Times New Roman"/>
          <w:b/>
          <w:sz w:val="28"/>
          <w:szCs w:val="28"/>
        </w:rPr>
        <w:t xml:space="preserve">территориальном </w:t>
      </w:r>
      <w:r w:rsidR="00D30D3D" w:rsidRPr="00B71A5F">
        <w:rPr>
          <w:rFonts w:ascii="Times New Roman" w:hAnsi="Times New Roman" w:cs="Times New Roman"/>
          <w:b/>
          <w:sz w:val="28"/>
          <w:szCs w:val="28"/>
        </w:rPr>
        <w:t>совете директоров государственных</w:t>
      </w:r>
      <w:r w:rsidR="00DF289C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b/>
          <w:sz w:val="28"/>
          <w:szCs w:val="28"/>
        </w:rPr>
        <w:t xml:space="preserve">, подведомственных Департаменту </w:t>
      </w:r>
      <w:r w:rsidR="00DF289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D30D3D" w:rsidRDefault="00D30D3D" w:rsidP="00DF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5F">
        <w:rPr>
          <w:rFonts w:ascii="Times New Roman" w:hAnsi="Times New Roman" w:cs="Times New Roman"/>
          <w:b/>
          <w:sz w:val="28"/>
          <w:szCs w:val="28"/>
        </w:rPr>
        <w:t>города Москвы</w:t>
      </w:r>
      <w:r w:rsidR="009C7BE5">
        <w:rPr>
          <w:rFonts w:ascii="Times New Roman" w:hAnsi="Times New Roman" w:cs="Times New Roman"/>
          <w:b/>
          <w:sz w:val="28"/>
          <w:szCs w:val="28"/>
        </w:rPr>
        <w:t>, а также других учреждений, оказыва</w:t>
      </w:r>
      <w:r w:rsidR="00D10F82">
        <w:rPr>
          <w:rFonts w:ascii="Times New Roman" w:hAnsi="Times New Roman" w:cs="Times New Roman"/>
          <w:b/>
          <w:sz w:val="28"/>
          <w:szCs w:val="28"/>
        </w:rPr>
        <w:t>ющих услуги культурно-досуговой</w:t>
      </w:r>
      <w:r w:rsidR="008A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F82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DF289C" w:rsidRPr="00B71A5F" w:rsidRDefault="00DF289C" w:rsidP="00DF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D3D" w:rsidRPr="000820BB" w:rsidRDefault="00D30D3D" w:rsidP="0008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ssPhr12"/>
      <w:bookmarkStart w:id="1" w:name="ZAP1N4O35R"/>
      <w:bookmarkStart w:id="2" w:name="ZAP1N1635Q"/>
      <w:bookmarkStart w:id="3" w:name="ZAP1HIK349"/>
      <w:bookmarkStart w:id="4" w:name="XA00LVA2M9"/>
      <w:bookmarkStart w:id="5" w:name="ZA00MI82NH"/>
      <w:bookmarkEnd w:id="0"/>
      <w:bookmarkEnd w:id="1"/>
      <w:bookmarkEnd w:id="2"/>
      <w:bookmarkEnd w:id="3"/>
      <w:bookmarkEnd w:id="4"/>
      <w:bookmarkEnd w:id="5"/>
      <w:r w:rsidRPr="000820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0D3D" w:rsidRPr="000D01F1" w:rsidRDefault="00FA7585" w:rsidP="00197C28">
      <w:pPr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6" w:name="bssPhr13"/>
      <w:bookmarkStart w:id="7" w:name="ZAP1KOU383"/>
      <w:bookmarkStart w:id="8" w:name="XA00LVS2MC"/>
      <w:bookmarkStart w:id="9" w:name="ZAP1FAC36I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0820BB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совете директоров </w:t>
      </w:r>
      <w:r w:rsidR="00D30D3D" w:rsidRPr="000D01F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820BB" w:rsidRPr="000D01F1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0D01F1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</w:t>
      </w:r>
      <w:r w:rsidR="000820BB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D30D3D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Москвы, (далее - Положение) разработано в соответствии с Федеральным законом </w:t>
      </w:r>
      <w:r w:rsidR="000D01F1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>от 18 июля 2019 года № 3612-1 "</w:t>
      </w:r>
      <w:r w:rsidR="000D01F1" w:rsidRPr="000D01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Основы законодательства российской федерации о культуре" </w:t>
      </w:r>
      <w:r w:rsidR="00D30D3D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определяет порядок работы </w:t>
      </w:r>
      <w:r w:rsidR="000820BB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сов</w:t>
      </w:r>
      <w:r w:rsidR="00D30D3D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ета директоров государственных </w:t>
      </w:r>
      <w:r w:rsidR="000820BB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культуры</w:t>
      </w:r>
      <w:r w:rsidR="00D30D3D" w:rsidRPr="000D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подведомственных 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0820BB">
        <w:rPr>
          <w:rFonts w:ascii="Times New Roman" w:hAnsi="Times New Roman" w:cs="Times New Roman"/>
          <w:sz w:val="28"/>
          <w:szCs w:val="28"/>
        </w:rPr>
        <w:t>культуры</w:t>
      </w:r>
      <w:r w:rsidR="000D01F1">
        <w:rPr>
          <w:rFonts w:ascii="Times New Roman" w:hAnsi="Times New Roman" w:cs="Times New Roman"/>
          <w:sz w:val="28"/>
          <w:szCs w:val="28"/>
        </w:rPr>
        <w:t xml:space="preserve"> города Москвы,</w:t>
      </w:r>
      <w:r w:rsidR="00D10F82" w:rsidRPr="00D10F82">
        <w:rPr>
          <w:rFonts w:ascii="Times New Roman" w:hAnsi="Times New Roman" w:cs="Times New Roman"/>
          <w:sz w:val="28"/>
          <w:szCs w:val="28"/>
        </w:rPr>
        <w:t>а также других учреждений, оказыва</w:t>
      </w:r>
      <w:r w:rsidR="00D10F82">
        <w:rPr>
          <w:rFonts w:ascii="Times New Roman" w:hAnsi="Times New Roman" w:cs="Times New Roman"/>
          <w:sz w:val="28"/>
          <w:szCs w:val="28"/>
        </w:rPr>
        <w:t>ющих услуги культурно-досуговойнаправленности</w:t>
      </w:r>
      <w:r w:rsidR="000D01F1">
        <w:rPr>
          <w:rFonts w:ascii="Times New Roman" w:hAnsi="Times New Roman" w:cs="Times New Roman"/>
          <w:sz w:val="28"/>
          <w:szCs w:val="28"/>
        </w:rPr>
        <w:br/>
      </w:r>
      <w:r w:rsidR="00D30D3D" w:rsidRPr="00B71A5F">
        <w:rPr>
          <w:rFonts w:ascii="Times New Roman" w:hAnsi="Times New Roman" w:cs="Times New Roman"/>
          <w:sz w:val="28"/>
          <w:szCs w:val="28"/>
        </w:rPr>
        <w:t>(далее - Совет), его полномочия и структуру.</w:t>
      </w:r>
    </w:p>
    <w:p w:rsidR="00D30D3D" w:rsidRPr="00B71A5F" w:rsidRDefault="000820BB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ssPhr14"/>
      <w:bookmarkStart w:id="11" w:name="ZAP1VFK3J3"/>
      <w:bookmarkStart w:id="12" w:name="XA00M262MM"/>
      <w:bookmarkStart w:id="13" w:name="ZAP1Q123HI"/>
      <w:bookmarkEnd w:id="10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1.2. Совет является </w:t>
      </w:r>
      <w:r w:rsidRPr="00B71A5F">
        <w:rPr>
          <w:rFonts w:ascii="Times New Roman" w:hAnsi="Times New Roman" w:cs="Times New Roman"/>
          <w:sz w:val="28"/>
          <w:szCs w:val="28"/>
        </w:rPr>
        <w:t>общественно-профессиональным объединением,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в состав которого по должности входят руководители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D10F82">
        <w:rPr>
          <w:rFonts w:ascii="Times New Roman" w:hAnsi="Times New Roman" w:cs="Times New Roman"/>
          <w:sz w:val="28"/>
          <w:szCs w:val="28"/>
        </w:rPr>
        <w:t xml:space="preserve"> города Москвы,</w:t>
      </w:r>
      <w:r w:rsidR="00794967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учреждений ку</w:t>
      </w:r>
      <w:bookmarkStart w:id="14" w:name="_GoBack"/>
      <w:bookmarkEnd w:id="14"/>
      <w:r w:rsidR="00794967">
        <w:rPr>
          <w:rFonts w:ascii="Times New Roman" w:hAnsi="Times New Roman" w:cs="Times New Roman"/>
          <w:sz w:val="28"/>
          <w:szCs w:val="28"/>
        </w:rPr>
        <w:t>льтуры,</w:t>
      </w:r>
      <w:r w:rsidR="00794967" w:rsidRPr="00B71A5F"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</w:t>
      </w:r>
      <w:r w:rsidR="00794967">
        <w:rPr>
          <w:rFonts w:ascii="Times New Roman" w:hAnsi="Times New Roman" w:cs="Times New Roman"/>
          <w:sz w:val="28"/>
          <w:szCs w:val="28"/>
        </w:rPr>
        <w:t xml:space="preserve">культуры города Москвы, </w:t>
      </w:r>
      <w:r w:rsidR="00D10F82" w:rsidRPr="00D10F82">
        <w:rPr>
          <w:rFonts w:ascii="Times New Roman" w:hAnsi="Times New Roman" w:cs="Times New Roman"/>
          <w:sz w:val="28"/>
          <w:szCs w:val="28"/>
        </w:rPr>
        <w:t>а также других учреждений, оказываю</w:t>
      </w:r>
      <w:r w:rsidR="00D10F82">
        <w:rPr>
          <w:rFonts w:ascii="Times New Roman" w:hAnsi="Times New Roman" w:cs="Times New Roman"/>
          <w:sz w:val="28"/>
          <w:szCs w:val="28"/>
        </w:rPr>
        <w:t>щих услуги культурно-досуговой направленности</w:t>
      </w:r>
      <w:r w:rsidR="00D30D3D" w:rsidRPr="00B71A5F">
        <w:rPr>
          <w:rFonts w:ascii="Times New Roman" w:hAnsi="Times New Roman" w:cs="Times New Roman"/>
          <w:sz w:val="28"/>
          <w:szCs w:val="28"/>
        </w:rPr>
        <w:t>(далее - члены Совета).</w:t>
      </w:r>
    </w:p>
    <w:p w:rsidR="00D30D3D" w:rsidRPr="00B71A5F" w:rsidRDefault="000820BB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15"/>
      <w:bookmarkStart w:id="16" w:name="ZAP27Q43JO"/>
      <w:bookmarkStart w:id="17" w:name="XA00M2O2MP"/>
      <w:bookmarkStart w:id="18" w:name="ZAP22BI3I7"/>
      <w:bookmarkEnd w:id="15"/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1.3. В состав Совета имеют право входить руководители частных </w:t>
      </w:r>
      <w:r>
        <w:rPr>
          <w:rFonts w:ascii="Times New Roman" w:hAnsi="Times New Roman" w:cs="Times New Roman"/>
          <w:sz w:val="28"/>
          <w:szCs w:val="28"/>
        </w:rPr>
        <w:t>культурных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его территории, с правом совещательного голоса.</w:t>
      </w:r>
    </w:p>
    <w:p w:rsidR="00D30D3D" w:rsidRPr="00B71A5F" w:rsidRDefault="000820BB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bssPhr16"/>
      <w:bookmarkStart w:id="20" w:name="ZAP1VEO3FE"/>
      <w:bookmarkStart w:id="21" w:name="XA00M3A2MS"/>
      <w:bookmarkStart w:id="22" w:name="ZAP1Q063DT"/>
      <w:bookmarkEnd w:id="19"/>
      <w:bookmarkEnd w:id="20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1.4. Совет в своей деятельности руководствуется законодательными и иными нормативными правовыми актами Российской Федерации, Министерства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Федерации, Правительства Москвы, Департамента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Москвы, Положением.</w:t>
      </w:r>
    </w:p>
    <w:p w:rsidR="00D30D3D" w:rsidRPr="006B0585" w:rsidRDefault="00D30D3D" w:rsidP="006B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ssPhr17"/>
      <w:bookmarkStart w:id="24" w:name="ZAP1SSG37U"/>
      <w:bookmarkStart w:id="25" w:name="XA00M2U2M0"/>
      <w:bookmarkStart w:id="26" w:name="ZA00MGA2N5"/>
      <w:bookmarkStart w:id="27" w:name="ZAP1SOU37T"/>
      <w:bookmarkStart w:id="28" w:name="ZAP1NAC36C"/>
      <w:bookmarkEnd w:id="23"/>
      <w:bookmarkEnd w:id="24"/>
      <w:bookmarkEnd w:id="25"/>
      <w:bookmarkEnd w:id="26"/>
      <w:bookmarkEnd w:id="27"/>
      <w:bookmarkEnd w:id="28"/>
      <w:r w:rsidRPr="006B0585">
        <w:rPr>
          <w:rFonts w:ascii="Times New Roman" w:hAnsi="Times New Roman" w:cs="Times New Roman"/>
          <w:b/>
          <w:sz w:val="28"/>
          <w:szCs w:val="28"/>
        </w:rPr>
        <w:t>2. Цели и направления деятельности Совета</w:t>
      </w:r>
    </w:p>
    <w:p w:rsidR="00D30D3D" w:rsidRPr="00B71A5F" w:rsidRDefault="000820BB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bssPhr18"/>
      <w:bookmarkStart w:id="30" w:name="ZAP20VA3FR"/>
      <w:bookmarkStart w:id="31" w:name="XA00M3G2M3"/>
      <w:bookmarkStart w:id="32" w:name="ZAP1RGO3EA"/>
      <w:bookmarkEnd w:id="29"/>
      <w:bookmarkEnd w:id="30"/>
      <w:bookmarkEnd w:id="31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2.1. Совет создается в целях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Москвы, </w:t>
      </w:r>
      <w:r w:rsidR="00375C2F" w:rsidRPr="00D10F82">
        <w:rPr>
          <w:rFonts w:ascii="Times New Roman" w:hAnsi="Times New Roman" w:cs="Times New Roman"/>
          <w:sz w:val="28"/>
          <w:szCs w:val="28"/>
        </w:rPr>
        <w:t>а также других учреждений, оказыва</w:t>
      </w:r>
      <w:r w:rsidR="00375C2F">
        <w:rPr>
          <w:rFonts w:ascii="Times New Roman" w:hAnsi="Times New Roman" w:cs="Times New Roman"/>
          <w:sz w:val="28"/>
          <w:szCs w:val="28"/>
        </w:rPr>
        <w:t>ющих услуги культурно-досуговойнаправленности,</w:t>
      </w:r>
      <w:r w:rsidR="00375C2F">
        <w:rPr>
          <w:rFonts w:ascii="Times New Roman" w:hAnsi="Times New Roman" w:cs="Times New Roman"/>
          <w:sz w:val="28"/>
          <w:szCs w:val="28"/>
        </w:rPr>
        <w:br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возглавляемых членами Совета, по вопросам развития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, организации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процесса, обобщения и распространения положительного опыта по организации </w:t>
      </w:r>
      <w:r w:rsidR="000268C5" w:rsidRPr="000268C5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D30D3D" w:rsidRPr="000268C5">
        <w:rPr>
          <w:rFonts w:ascii="Times New Roman" w:hAnsi="Times New Roman" w:cs="Times New Roman"/>
          <w:sz w:val="28"/>
          <w:szCs w:val="28"/>
        </w:rPr>
        <w:t>,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совершенствования системы </w:t>
      </w:r>
      <w:r>
        <w:rPr>
          <w:rFonts w:ascii="Times New Roman" w:hAnsi="Times New Roman" w:cs="Times New Roman"/>
          <w:sz w:val="28"/>
          <w:szCs w:val="28"/>
        </w:rPr>
        <w:t>предоставления услуг в сфере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, усиления роли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в социально-экономическом </w:t>
      </w:r>
      <w:r w:rsidR="00D30D3D" w:rsidRPr="00B71A5F">
        <w:rPr>
          <w:rFonts w:ascii="Times New Roman" w:hAnsi="Times New Roman" w:cs="Times New Roman"/>
          <w:sz w:val="28"/>
          <w:szCs w:val="28"/>
        </w:rPr>
        <w:t>развитии районов, округов и города.</w:t>
      </w:r>
    </w:p>
    <w:p w:rsidR="00D30D3D" w:rsidRPr="00B71A5F" w:rsidRDefault="000820BB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bssPhr19"/>
      <w:bookmarkStart w:id="34" w:name="ZAP1VPG3I1"/>
      <w:bookmarkStart w:id="35" w:name="XA00M5Q2MD"/>
      <w:bookmarkStart w:id="36" w:name="ZAP1QAU3GG"/>
      <w:bookmarkEnd w:id="33"/>
      <w:bookmarkEnd w:id="34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2.2. Члены Совета осуществляют свою деятельность в рамках Совета на безвозмездной основе.</w:t>
      </w:r>
    </w:p>
    <w:p w:rsidR="000820BB" w:rsidRDefault="000820BB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bssPhr20"/>
      <w:bookmarkStart w:id="38" w:name="ZAP1R9C3DB"/>
      <w:bookmarkStart w:id="39" w:name="XA00M6C2MG"/>
      <w:bookmarkStart w:id="40" w:name="ZAP1LQQ3BQ"/>
      <w:bookmarkEnd w:id="37"/>
      <w:bookmarkEnd w:id="38"/>
      <w:bookmarkEnd w:id="39"/>
      <w:bookmarkEnd w:id="40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2.3. Основными направлениями деятельности Совета являются:</w:t>
      </w:r>
      <w:bookmarkStart w:id="41" w:name="bssPhr21"/>
      <w:bookmarkStart w:id="42" w:name="ZAP2B4C3JU"/>
      <w:bookmarkStart w:id="43" w:name="ZAP25LQ3ID"/>
      <w:bookmarkEnd w:id="41"/>
      <w:bookmarkEnd w:id="42"/>
      <w:bookmarkEnd w:id="43"/>
    </w:p>
    <w:p w:rsidR="00375C2F" w:rsidRDefault="00711B64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и реализация концепции развития учреждений с учётом расположения на определённой территории;</w:t>
      </w:r>
    </w:p>
    <w:p w:rsidR="00375C2F" w:rsidRDefault="00375C2F" w:rsidP="00375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консультационных услуг о культурном предложении на конкретной территории; </w:t>
      </w:r>
    </w:p>
    <w:p w:rsidR="000820BB" w:rsidRDefault="000820BB" w:rsidP="0037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координация деятельности и интеграция возможностей всех </w:t>
      </w:r>
      <w:r>
        <w:rPr>
          <w:rFonts w:ascii="Times New Roman" w:hAnsi="Times New Roman" w:cs="Times New Roman"/>
          <w:sz w:val="28"/>
          <w:szCs w:val="28"/>
        </w:rPr>
        <w:t>культурных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Департаменту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Москвы,</w:t>
      </w:r>
      <w:r w:rsidR="00375C2F" w:rsidRPr="00D10F82">
        <w:rPr>
          <w:rFonts w:ascii="Times New Roman" w:hAnsi="Times New Roman" w:cs="Times New Roman"/>
          <w:sz w:val="28"/>
          <w:szCs w:val="28"/>
        </w:rPr>
        <w:t>а также других учреждений, оказыва</w:t>
      </w:r>
      <w:r w:rsidR="00375C2F">
        <w:rPr>
          <w:rFonts w:ascii="Times New Roman" w:hAnsi="Times New Roman" w:cs="Times New Roman"/>
          <w:sz w:val="28"/>
          <w:szCs w:val="28"/>
        </w:rPr>
        <w:t>ющих услуги культурно-досуговойнаправленности</w:t>
      </w:r>
      <w:r w:rsidR="00375C2F">
        <w:rPr>
          <w:rFonts w:ascii="Times New Roman" w:hAnsi="Times New Roman" w:cs="Times New Roman"/>
          <w:sz w:val="28"/>
          <w:szCs w:val="28"/>
        </w:rPr>
        <w:br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–учреждения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), и взаимодействующих с ними организаций других органов власти по разработке и реализации программ развития </w:t>
      </w:r>
      <w:r w:rsidR="000348B8">
        <w:rPr>
          <w:rFonts w:ascii="Times New Roman" w:hAnsi="Times New Roman" w:cs="Times New Roman"/>
          <w:sz w:val="28"/>
          <w:szCs w:val="28"/>
        </w:rPr>
        <w:t xml:space="preserve">культурного процесса </w:t>
      </w:r>
      <w:r w:rsidR="00D30D3D" w:rsidRPr="00B71A5F">
        <w:rPr>
          <w:rFonts w:ascii="Times New Roman" w:hAnsi="Times New Roman" w:cs="Times New Roman"/>
          <w:sz w:val="28"/>
          <w:szCs w:val="28"/>
        </w:rPr>
        <w:t>с учетом социально-экономических, демографических, этнокультурных и других особенностей города Москвы;</w:t>
      </w:r>
      <w:bookmarkStart w:id="44" w:name="bssPhr22"/>
      <w:bookmarkStart w:id="45" w:name="ZAP2BBG3K0"/>
      <w:bookmarkStart w:id="46" w:name="ZAP2B7U3JV"/>
      <w:bookmarkStart w:id="47" w:name="bssPhr24"/>
      <w:bookmarkStart w:id="48" w:name="ZAP27G23DC"/>
      <w:bookmarkStart w:id="49" w:name="ZAP221G3BR"/>
      <w:bookmarkEnd w:id="44"/>
      <w:bookmarkEnd w:id="45"/>
      <w:bookmarkEnd w:id="46"/>
      <w:bookmarkEnd w:id="47"/>
      <w:bookmarkEnd w:id="48"/>
      <w:bookmarkEnd w:id="49"/>
    </w:p>
    <w:p w:rsidR="000348B8" w:rsidRPr="000D01F1" w:rsidRDefault="000820BB" w:rsidP="00197C2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создани</w:t>
      </w:r>
      <w:r w:rsidR="00181F2F">
        <w:rPr>
          <w:rFonts w:ascii="Times New Roman" w:hAnsi="Times New Roman" w:cs="Times New Roman"/>
          <w:sz w:val="28"/>
          <w:szCs w:val="28"/>
        </w:rPr>
        <w:t>е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условий для осуществления </w:t>
      </w:r>
      <w:r w:rsidR="000348B8" w:rsidRPr="000268C5">
        <w:rPr>
          <w:rFonts w:ascii="Times New Roman" w:hAnsi="Times New Roman" w:cs="Times New Roman"/>
          <w:sz w:val="28"/>
          <w:szCs w:val="28"/>
        </w:rPr>
        <w:t>реализации творческого потенциала граждан в государственныхучреждениях культуры;</w:t>
      </w:r>
      <w:bookmarkStart w:id="50" w:name="bssPhr26"/>
      <w:bookmarkStart w:id="51" w:name="ZAP2CL03K6"/>
      <w:bookmarkStart w:id="52" w:name="ZAP276E3IL"/>
      <w:bookmarkEnd w:id="50"/>
      <w:bookmarkEnd w:id="51"/>
      <w:bookmarkEnd w:id="52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создани</w:t>
      </w:r>
      <w:r w:rsidR="00181F2F">
        <w:rPr>
          <w:rFonts w:ascii="Times New Roman" w:hAnsi="Times New Roman" w:cs="Times New Roman"/>
          <w:sz w:val="28"/>
          <w:szCs w:val="28"/>
        </w:rPr>
        <w:t>е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условий для проведения независимой оценки качества </w:t>
      </w:r>
      <w:r w:rsidR="00197C28">
        <w:rPr>
          <w:rFonts w:ascii="Times New Roman" w:hAnsi="Times New Roman" w:cs="Times New Roman"/>
          <w:sz w:val="28"/>
          <w:szCs w:val="28"/>
        </w:rPr>
        <w:t>деятельности в сфере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;</w:t>
      </w:r>
      <w:bookmarkStart w:id="53" w:name="bssPhr27"/>
      <w:bookmarkStart w:id="54" w:name="ZAP2CTS3G9"/>
      <w:bookmarkStart w:id="55" w:name="ZAP27FA3EO"/>
      <w:bookmarkEnd w:id="53"/>
      <w:bookmarkEnd w:id="54"/>
      <w:bookmarkEnd w:id="55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0268C5">
        <w:rPr>
          <w:rFonts w:ascii="Times New Roman" w:hAnsi="Times New Roman" w:cs="Times New Roman"/>
          <w:sz w:val="28"/>
          <w:szCs w:val="28"/>
        </w:rPr>
        <w:t>- организаци</w:t>
      </w:r>
      <w:r w:rsidR="00181F2F">
        <w:rPr>
          <w:rFonts w:ascii="Times New Roman" w:hAnsi="Times New Roman" w:cs="Times New Roman"/>
          <w:sz w:val="28"/>
          <w:szCs w:val="28"/>
        </w:rPr>
        <w:t>я</w:t>
      </w:r>
      <w:r w:rsidR="00D30D3D" w:rsidRPr="000268C5">
        <w:rPr>
          <w:rFonts w:ascii="Times New Roman" w:hAnsi="Times New Roman" w:cs="Times New Roman"/>
          <w:sz w:val="28"/>
          <w:szCs w:val="28"/>
        </w:rPr>
        <w:t xml:space="preserve"> деятельности общественных объединений </w:t>
      </w:r>
      <w:r w:rsidR="000268C5" w:rsidRPr="000268C5">
        <w:rPr>
          <w:rFonts w:ascii="Times New Roman" w:hAnsi="Times New Roman" w:cs="Times New Roman"/>
          <w:sz w:val="28"/>
          <w:szCs w:val="28"/>
        </w:rPr>
        <w:t>посетителей учреждений культуры</w:t>
      </w:r>
      <w:r w:rsidR="00D30D3D" w:rsidRPr="000268C5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0268C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75C2F">
        <w:rPr>
          <w:rFonts w:ascii="Times New Roman" w:hAnsi="Times New Roman" w:cs="Times New Roman"/>
          <w:sz w:val="28"/>
          <w:szCs w:val="28"/>
        </w:rPr>
        <w:t>клубных</w:t>
      </w:r>
      <w:r w:rsidR="000268C5">
        <w:rPr>
          <w:rFonts w:ascii="Times New Roman" w:hAnsi="Times New Roman" w:cs="Times New Roman"/>
          <w:sz w:val="28"/>
          <w:szCs w:val="28"/>
        </w:rPr>
        <w:t xml:space="preserve"> формирований</w:t>
      </w:r>
      <w:r w:rsidR="00D30D3D" w:rsidRPr="000268C5">
        <w:rPr>
          <w:rFonts w:ascii="Times New Roman" w:hAnsi="Times New Roman" w:cs="Times New Roman"/>
          <w:sz w:val="28"/>
          <w:szCs w:val="28"/>
        </w:rPr>
        <w:t xml:space="preserve">, </w:t>
      </w:r>
      <w:r w:rsidR="000268C5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 w:rsidR="00D30D3D" w:rsidRPr="000268C5">
        <w:rPr>
          <w:rFonts w:ascii="Times New Roman" w:hAnsi="Times New Roman" w:cs="Times New Roman"/>
          <w:sz w:val="28"/>
          <w:szCs w:val="28"/>
        </w:rPr>
        <w:t xml:space="preserve">в </w:t>
      </w:r>
      <w:r w:rsidR="000268C5" w:rsidRPr="000268C5">
        <w:rPr>
          <w:rFonts w:ascii="Times New Roman" w:hAnsi="Times New Roman" w:cs="Times New Roman"/>
          <w:sz w:val="28"/>
          <w:szCs w:val="28"/>
        </w:rPr>
        <w:t xml:space="preserve">учреждениях культуры </w:t>
      </w:r>
      <w:r w:rsidR="00D30D3D" w:rsidRPr="000268C5">
        <w:rPr>
          <w:rFonts w:ascii="Times New Roman" w:hAnsi="Times New Roman" w:cs="Times New Roman"/>
          <w:sz w:val="28"/>
          <w:szCs w:val="28"/>
        </w:rPr>
        <w:t>и не запрещенной законодательством Российской Федерации;</w:t>
      </w:r>
      <w:bookmarkStart w:id="56" w:name="bssPhr28"/>
      <w:bookmarkStart w:id="57" w:name="ZAP34383S7"/>
      <w:bookmarkStart w:id="58" w:name="ZAP2UKM3QM"/>
      <w:bookmarkEnd w:id="56"/>
      <w:bookmarkEnd w:id="57"/>
      <w:bookmarkEnd w:id="58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ведени</w:t>
      </w:r>
      <w:r w:rsidR="00181F2F">
        <w:rPr>
          <w:rFonts w:ascii="Times New Roman" w:hAnsi="Times New Roman" w:cs="Times New Roman"/>
          <w:sz w:val="28"/>
          <w:szCs w:val="28"/>
        </w:rPr>
        <w:t>е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научно-методической работы в </w:t>
      </w:r>
      <w:r w:rsidR="00197C28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, в том числе в организации и проведении научных и методических конференций, семинаров;</w:t>
      </w:r>
      <w:bookmarkStart w:id="59" w:name="bssPhr29"/>
      <w:bookmarkStart w:id="60" w:name="ZAP205E3CB"/>
      <w:bookmarkStart w:id="61" w:name="ZAP1QMS3AQ"/>
      <w:bookmarkEnd w:id="59"/>
      <w:bookmarkEnd w:id="60"/>
      <w:bookmarkEnd w:id="61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создани</w:t>
      </w:r>
      <w:r w:rsidR="00181F2F">
        <w:rPr>
          <w:rFonts w:ascii="Times New Roman" w:hAnsi="Times New Roman" w:cs="Times New Roman"/>
          <w:sz w:val="28"/>
          <w:szCs w:val="28"/>
        </w:rPr>
        <w:t>е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181F2F">
        <w:rPr>
          <w:rFonts w:ascii="Times New Roman" w:hAnsi="Times New Roman" w:cs="Times New Roman"/>
          <w:sz w:val="28"/>
          <w:szCs w:val="28"/>
        </w:rPr>
        <w:t>е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197C28">
        <w:rPr>
          <w:rFonts w:ascii="Times New Roman" w:hAnsi="Times New Roman" w:cs="Times New Roman"/>
          <w:sz w:val="28"/>
          <w:szCs w:val="28"/>
        </w:rPr>
        <w:t>культурного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пространства города Москвы;</w:t>
      </w:r>
      <w:bookmarkStart w:id="62" w:name="bssPhr30"/>
      <w:bookmarkStart w:id="63" w:name="ZAP28RE3F7"/>
      <w:bookmarkStart w:id="64" w:name="ZAP23CS3DM"/>
      <w:bookmarkEnd w:id="62"/>
      <w:bookmarkEnd w:id="63"/>
      <w:bookmarkEnd w:id="64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разработк</w:t>
      </w:r>
      <w:r w:rsidR="00FE0AE7">
        <w:rPr>
          <w:rFonts w:ascii="Times New Roman" w:hAnsi="Times New Roman" w:cs="Times New Roman"/>
          <w:sz w:val="28"/>
          <w:szCs w:val="28"/>
        </w:rPr>
        <w:t>а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мер по реализации государственными</w:t>
      </w:r>
      <w:r w:rsidR="00197C28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</w:t>
      </w:r>
      <w:r w:rsidR="00197C28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;</w:t>
      </w:r>
      <w:bookmarkStart w:id="65" w:name="bssPhr31"/>
      <w:bookmarkStart w:id="66" w:name="ZAP2MAQ3NJ"/>
      <w:bookmarkStart w:id="67" w:name="ZAP2GS83M2"/>
      <w:bookmarkStart w:id="68" w:name="bssPhr32"/>
      <w:bookmarkStart w:id="69" w:name="ZAP2G2C3IH"/>
      <w:bookmarkStart w:id="70" w:name="ZAP2AJQ3H0"/>
      <w:bookmarkEnd w:id="65"/>
      <w:bookmarkEnd w:id="66"/>
      <w:bookmarkEnd w:id="67"/>
      <w:bookmarkEnd w:id="68"/>
      <w:bookmarkEnd w:id="69"/>
      <w:bookmarkEnd w:id="70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формировани</w:t>
      </w:r>
      <w:r w:rsidR="00FE0AE7">
        <w:rPr>
          <w:rFonts w:ascii="Times New Roman" w:hAnsi="Times New Roman" w:cs="Times New Roman"/>
          <w:sz w:val="28"/>
          <w:szCs w:val="28"/>
        </w:rPr>
        <w:t>е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общественно-значимых приоритетов в сфере </w:t>
      </w:r>
      <w:r w:rsidR="00197C28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;</w:t>
      </w:r>
      <w:bookmarkStart w:id="71" w:name="bssPhr33"/>
      <w:bookmarkStart w:id="72" w:name="ZAP2BIK3K2"/>
      <w:bookmarkStart w:id="73" w:name="ZAP2BF23K1"/>
      <w:bookmarkEnd w:id="71"/>
      <w:bookmarkEnd w:id="72"/>
      <w:bookmarkEnd w:id="73"/>
    </w:p>
    <w:p w:rsidR="000348B8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координация деятельности и интеграция возможностей всех </w:t>
      </w:r>
      <w:r w:rsidR="00197C28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D30D3D" w:rsidRPr="00B71A5F">
        <w:rPr>
          <w:rFonts w:ascii="Times New Roman" w:hAnsi="Times New Roman" w:cs="Times New Roman"/>
          <w:sz w:val="28"/>
          <w:szCs w:val="28"/>
        </w:rPr>
        <w:t>по иным вопросам в соответствии с целями деятельности Совета;</w:t>
      </w:r>
      <w:bookmarkStart w:id="74" w:name="bssPhr34"/>
      <w:bookmarkStart w:id="75" w:name="ZAP2LII3LL"/>
      <w:bookmarkStart w:id="76" w:name="ZAP2G403K4"/>
      <w:bookmarkEnd w:id="74"/>
      <w:bookmarkEnd w:id="75"/>
      <w:bookmarkEnd w:id="76"/>
    </w:p>
    <w:p w:rsidR="008A1197" w:rsidRDefault="000348B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участие в рассмотрении и внесении в Департамент </w:t>
      </w:r>
      <w:r w:rsidR="00197C28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 предложений по назначению руководителей </w:t>
      </w:r>
      <w:r w:rsidR="00197C28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;</w:t>
      </w:r>
      <w:bookmarkStart w:id="77" w:name="bssPhr35"/>
      <w:bookmarkStart w:id="78" w:name="ZAP2RMQ3O5"/>
      <w:bookmarkStart w:id="79" w:name="ZAP2M883MK"/>
      <w:bookmarkEnd w:id="77"/>
      <w:bookmarkEnd w:id="78"/>
      <w:bookmarkEnd w:id="79"/>
    </w:p>
    <w:p w:rsidR="008A1197" w:rsidRDefault="008A1197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участие в подготовке предложений в Департамент </w:t>
      </w:r>
      <w:r w:rsidR="00197C28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 по представлению в установленном порядке </w:t>
      </w:r>
      <w:r w:rsidR="00197C28">
        <w:rPr>
          <w:rFonts w:ascii="Times New Roman" w:hAnsi="Times New Roman" w:cs="Times New Roman"/>
          <w:sz w:val="28"/>
          <w:szCs w:val="28"/>
        </w:rPr>
        <w:t>руководителей клубных формировани</w:t>
      </w:r>
      <w:r w:rsidR="00FE0AE7">
        <w:rPr>
          <w:rFonts w:ascii="Times New Roman" w:hAnsi="Times New Roman" w:cs="Times New Roman"/>
          <w:sz w:val="28"/>
          <w:szCs w:val="28"/>
        </w:rPr>
        <w:t>й</w:t>
      </w:r>
      <w:r w:rsidR="00197C28">
        <w:rPr>
          <w:rFonts w:ascii="Times New Roman" w:hAnsi="Times New Roman" w:cs="Times New Roman"/>
          <w:sz w:val="28"/>
          <w:szCs w:val="28"/>
        </w:rPr>
        <w:t>, коллективов и сотрудников учреждений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к государственным и московским наградам и присвоению почетных званий;</w:t>
      </w:r>
      <w:bookmarkStart w:id="80" w:name="bssPhr36"/>
      <w:bookmarkStart w:id="81" w:name="ZAP2A8U3GS"/>
      <w:bookmarkStart w:id="82" w:name="ZAP24QC3FB"/>
      <w:bookmarkEnd w:id="80"/>
      <w:bookmarkEnd w:id="81"/>
      <w:bookmarkEnd w:id="82"/>
    </w:p>
    <w:p w:rsidR="008A1197" w:rsidRDefault="008A1197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выработка рекомендаций, направленных на совершенствование </w:t>
      </w:r>
      <w:r w:rsidR="00197C28">
        <w:rPr>
          <w:rFonts w:ascii="Times New Roman" w:hAnsi="Times New Roman" w:cs="Times New Roman"/>
          <w:sz w:val="28"/>
          <w:szCs w:val="28"/>
        </w:rPr>
        <w:t>процесса предоставления услуг в сфере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, развития и улучшения материально-технической базы, создание необходимой </w:t>
      </w:r>
      <w:r w:rsidR="00197C28">
        <w:rPr>
          <w:rFonts w:ascii="Times New Roman" w:hAnsi="Times New Roman" w:cs="Times New Roman"/>
          <w:sz w:val="28"/>
          <w:szCs w:val="28"/>
        </w:rPr>
        <w:t>культурной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инфраструктуры в </w:t>
      </w:r>
      <w:r w:rsidR="00197C28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;</w:t>
      </w:r>
      <w:bookmarkStart w:id="83" w:name="bssPhr37"/>
      <w:bookmarkStart w:id="84" w:name="ZAP2DH03GB"/>
      <w:bookmarkStart w:id="85" w:name="ZAP282E3EQ"/>
      <w:bookmarkEnd w:id="83"/>
      <w:bookmarkEnd w:id="84"/>
      <w:bookmarkEnd w:id="85"/>
    </w:p>
    <w:p w:rsidR="00D30D3D" w:rsidRPr="00B71A5F" w:rsidRDefault="008A1197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разработка предложений по развитию государственных</w:t>
      </w:r>
      <w:r w:rsidR="00197C28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5317F5" w:rsidRDefault="005317F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bssPhr38"/>
      <w:bookmarkStart w:id="87" w:name="ZAP1L2G36P"/>
      <w:bookmarkStart w:id="88" w:name="XA00M6U2MJ"/>
      <w:bookmarkStart w:id="89" w:name="ZAP1FJU358"/>
      <w:bookmarkEnd w:id="86"/>
      <w:bookmarkEnd w:id="87"/>
      <w:bookmarkEnd w:id="88"/>
      <w:bookmarkEnd w:id="89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2.4. Совет может создавать комиссии по приоритетным направлениям деятельности:</w:t>
      </w:r>
      <w:bookmarkStart w:id="90" w:name="bssPhr39"/>
      <w:bookmarkStart w:id="91" w:name="ZAP23RO3CJ"/>
      <w:bookmarkStart w:id="92" w:name="ZAP1UD63B2"/>
      <w:bookmarkEnd w:id="90"/>
      <w:bookmarkEnd w:id="91"/>
      <w:bookmarkEnd w:id="92"/>
    </w:p>
    <w:p w:rsidR="00197C28" w:rsidRDefault="005317F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по защите прав участников </w:t>
      </w:r>
      <w:r w:rsidR="002F440B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197C28">
        <w:rPr>
          <w:rFonts w:ascii="Times New Roman" w:hAnsi="Times New Roman" w:cs="Times New Roman"/>
          <w:sz w:val="28"/>
          <w:szCs w:val="28"/>
        </w:rPr>
        <w:t>процесса;</w:t>
      </w:r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A5F">
        <w:rPr>
          <w:rFonts w:ascii="Times New Roman" w:hAnsi="Times New Roman" w:cs="Times New Roman"/>
          <w:sz w:val="28"/>
          <w:szCs w:val="28"/>
        </w:rPr>
        <w:t>-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по вопросам формирования единого </w:t>
      </w:r>
      <w:r w:rsidR="002F440B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D30D3D" w:rsidRPr="00B71A5F">
        <w:rPr>
          <w:rFonts w:ascii="Times New Roman" w:hAnsi="Times New Roman" w:cs="Times New Roman"/>
          <w:sz w:val="28"/>
          <w:szCs w:val="28"/>
        </w:rPr>
        <w:t>пространства;</w:t>
      </w:r>
      <w:bookmarkStart w:id="93" w:name="bssPhr41"/>
      <w:bookmarkStart w:id="94" w:name="ZAP1RRU39Q"/>
      <w:bookmarkStart w:id="95" w:name="ZAP1MDC389"/>
      <w:bookmarkEnd w:id="93"/>
      <w:bookmarkEnd w:id="94"/>
      <w:bookmarkEnd w:id="95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по вопросам кадровой политики;</w:t>
      </w:r>
      <w:bookmarkStart w:id="96" w:name="bssPhr42"/>
      <w:bookmarkStart w:id="97" w:name="ZAP1VGA3A9"/>
      <w:bookmarkStart w:id="98" w:name="ZAP1Q1O38O"/>
      <w:bookmarkEnd w:id="96"/>
      <w:bookmarkEnd w:id="97"/>
      <w:bookmarkEnd w:id="98"/>
    </w:p>
    <w:p w:rsidR="00375C2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по обеспечению безопасности и т.д.</w:t>
      </w:r>
      <w:bookmarkStart w:id="99" w:name="bssPhr43"/>
      <w:bookmarkStart w:id="100" w:name="ZAP24DM3EF"/>
      <w:bookmarkStart w:id="101" w:name="ZAP1UV43CU"/>
      <w:bookmarkEnd w:id="99"/>
      <w:bookmarkEnd w:id="100"/>
      <w:bookmarkEnd w:id="101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bssPhr44"/>
      <w:bookmarkStart w:id="103" w:name="ZAP1NA637M"/>
      <w:bookmarkStart w:id="104" w:name="XA00M7G2MM"/>
      <w:bookmarkStart w:id="105" w:name="ZAP1HRK365"/>
      <w:bookmarkEnd w:id="102"/>
      <w:bookmarkEnd w:id="103"/>
      <w:bookmarkEnd w:id="104"/>
      <w:bookmarkEnd w:id="105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2.5. Совет осуществляет взаимодействие с:</w:t>
      </w:r>
      <w:bookmarkStart w:id="106" w:name="bssPhr45"/>
      <w:bookmarkStart w:id="107" w:name="ZAP1U3S365"/>
      <w:bookmarkStart w:id="108" w:name="ZAP1OLA34K"/>
      <w:bookmarkEnd w:id="106"/>
      <w:bookmarkEnd w:id="107"/>
      <w:bookmarkEnd w:id="108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</w:t>
      </w:r>
      <w:bookmarkStart w:id="109" w:name="bssPhr46"/>
      <w:bookmarkStart w:id="110" w:name="ZAP1PFE3A5"/>
      <w:bookmarkStart w:id="111" w:name="ZAP1K0S38K"/>
      <w:bookmarkEnd w:id="109"/>
      <w:bookmarkEnd w:id="110"/>
      <w:bookmarkEnd w:id="111"/>
      <w:r w:rsidR="00040FFF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города Москвы;</w:t>
      </w:r>
    </w:p>
    <w:p w:rsidR="00040FF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</w:t>
      </w:r>
      <w:r w:rsidR="000D01F1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советами </w:t>
      </w:r>
      <w:r w:rsidR="002F440B">
        <w:rPr>
          <w:rFonts w:ascii="Times New Roman" w:hAnsi="Times New Roman" w:cs="Times New Roman"/>
          <w:sz w:val="28"/>
          <w:szCs w:val="28"/>
        </w:rPr>
        <w:t>руководителей клубных формирований и иных форм объединений</w:t>
      </w:r>
      <w:r w:rsidR="00040FFF">
        <w:rPr>
          <w:rFonts w:ascii="Times New Roman" w:hAnsi="Times New Roman" w:cs="Times New Roman"/>
          <w:sz w:val="28"/>
          <w:szCs w:val="28"/>
        </w:rPr>
        <w:t>;</w:t>
      </w:r>
    </w:p>
    <w:p w:rsidR="00040FFF" w:rsidRPr="00B71A5F" w:rsidRDefault="00040FFF" w:rsidP="00040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иными коммерческими и некоммерческими организациями. 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bssPhr47"/>
      <w:bookmarkStart w:id="113" w:name="ZAP1SBI3D6"/>
      <w:bookmarkStart w:id="114" w:name="XA00M8G2N0"/>
      <w:bookmarkStart w:id="115" w:name="ZAP1MT03BL"/>
      <w:bookmarkEnd w:id="112"/>
      <w:bookmarkEnd w:id="113"/>
      <w:bookmarkEnd w:id="114"/>
      <w:bookmarkEnd w:id="115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2.6. Совет имеет свою электронную приемную, информация о которой размещается на главной странице официальных сайтов </w:t>
      </w:r>
      <w:r w:rsidR="002F440B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6" w:name="bssPhr48"/>
      <w:bookmarkStart w:id="117" w:name="ZAP1T2I3G0"/>
      <w:bookmarkStart w:id="118" w:name="XA00M922N3"/>
      <w:bookmarkStart w:id="119" w:name="ZAP1NK03EF"/>
      <w:bookmarkEnd w:id="116"/>
      <w:bookmarkEnd w:id="117"/>
      <w:bookmarkEnd w:id="118"/>
      <w:bookmarkEnd w:id="119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2.7. Совет имеет право вести прием населения по вопросам деятельности </w:t>
      </w:r>
      <w:r w:rsidR="0080136D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, расположенных на территории курируемых районов.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0" w:name="bssPhr49"/>
      <w:bookmarkStart w:id="121" w:name="ZAP1L9037F"/>
      <w:bookmarkStart w:id="122" w:name="XA00M9K2N6"/>
      <w:bookmarkStart w:id="123" w:name="ZAP1FQE35U"/>
      <w:bookmarkEnd w:id="120"/>
      <w:bookmarkEnd w:id="121"/>
      <w:bookmarkEnd w:id="122"/>
      <w:bookmarkEnd w:id="123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2.8. Совет размещает актуальную информацию о Совете (Положение, перечень</w:t>
      </w:r>
      <w:r w:rsidR="0080136D">
        <w:rPr>
          <w:rFonts w:ascii="Times New Roman" w:hAnsi="Times New Roman" w:cs="Times New Roman"/>
          <w:sz w:val="28"/>
          <w:szCs w:val="28"/>
        </w:rPr>
        <w:t xml:space="preserve"> учреждений культуры входящих</w:t>
      </w:r>
      <w:r w:rsidR="005D7C5E">
        <w:rPr>
          <w:rFonts w:ascii="Times New Roman" w:hAnsi="Times New Roman" w:cs="Times New Roman"/>
          <w:sz w:val="28"/>
          <w:szCs w:val="28"/>
        </w:rPr>
        <w:t xml:space="preserve"> в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Совет, состав членов Совета, в том числе Председателя, заместителя Председателя и Секретаря, их контактные данные, и протоколы заседаний Совета) на официальных сайтах </w:t>
      </w:r>
      <w:r w:rsidR="006B0585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>.</w:t>
      </w:r>
    </w:p>
    <w:p w:rsidR="00D30D3D" w:rsidRPr="006B0585" w:rsidRDefault="00D30D3D" w:rsidP="006B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4" w:name="bssPhr50"/>
      <w:bookmarkStart w:id="125" w:name="ZAP1UKO3BA"/>
      <w:bookmarkStart w:id="126" w:name="XA00MA62N9"/>
      <w:bookmarkStart w:id="127" w:name="ZA00MUK2PO"/>
      <w:bookmarkStart w:id="128" w:name="ZAP1UH63B9"/>
      <w:bookmarkStart w:id="129" w:name="ZAP1P2K39O"/>
      <w:bookmarkEnd w:id="124"/>
      <w:bookmarkEnd w:id="125"/>
      <w:bookmarkEnd w:id="126"/>
      <w:bookmarkEnd w:id="127"/>
      <w:bookmarkEnd w:id="128"/>
      <w:bookmarkEnd w:id="129"/>
      <w:r w:rsidRPr="006B0585">
        <w:rPr>
          <w:rFonts w:ascii="Times New Roman" w:hAnsi="Times New Roman" w:cs="Times New Roman"/>
          <w:b/>
          <w:sz w:val="28"/>
          <w:szCs w:val="28"/>
        </w:rPr>
        <w:t>3. Организация деятельности Совета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0" w:name="bssPhr51"/>
      <w:bookmarkStart w:id="131" w:name="ZAP1URM3FT"/>
      <w:bookmarkStart w:id="132" w:name="XA00M5O2MC"/>
      <w:bookmarkStart w:id="133" w:name="ZAP1PD43EC"/>
      <w:bookmarkEnd w:id="130"/>
      <w:bookmarkEnd w:id="131"/>
      <w:bookmarkEnd w:id="132"/>
      <w:bookmarkEnd w:id="133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3.1. Организационной формой работы Совета являются заседания, которые проводятся по мере необходимости, но не реже одного раза в месяц.</w:t>
      </w:r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4" w:name="bssPhr52"/>
      <w:bookmarkStart w:id="135" w:name="ZAP1S4S3C2"/>
      <w:bookmarkStart w:id="136" w:name="XA00M6A2MF"/>
      <w:bookmarkStart w:id="137" w:name="ZAP1MMA3AH"/>
      <w:bookmarkEnd w:id="134"/>
      <w:bookmarkEnd w:id="135"/>
      <w:bookmarkEnd w:id="136"/>
      <w:bookmarkEnd w:id="137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3.2. Внеочередные заседания Совета проводятся:</w:t>
      </w:r>
      <w:bookmarkStart w:id="138" w:name="bssPhr53"/>
      <w:bookmarkStart w:id="139" w:name="ZAP205E3BV"/>
      <w:bookmarkStart w:id="140" w:name="ZAP1QMS3AE"/>
      <w:bookmarkEnd w:id="138"/>
      <w:bookmarkEnd w:id="139"/>
      <w:bookmarkEnd w:id="140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по инициативе Председателя Совета;</w:t>
      </w:r>
      <w:bookmarkStart w:id="141" w:name="bssPhr54"/>
      <w:bookmarkStart w:id="142" w:name="ZAP1TQ039B"/>
      <w:bookmarkStart w:id="143" w:name="ZAP1OBE37Q"/>
      <w:bookmarkEnd w:id="141"/>
      <w:bookmarkEnd w:id="142"/>
      <w:bookmarkEnd w:id="143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по предложению Департамента </w:t>
      </w:r>
      <w:r w:rsidR="006B0585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Москвы;</w:t>
      </w:r>
      <w:bookmarkStart w:id="144" w:name="bssPhr55"/>
      <w:bookmarkStart w:id="145" w:name="ZAP21KA3BQ"/>
      <w:bookmarkStart w:id="146" w:name="ZAP1S5O3A9"/>
      <w:bookmarkEnd w:id="144"/>
      <w:bookmarkEnd w:id="145"/>
      <w:bookmarkEnd w:id="146"/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по заявлению членов Совета, подписанному 1/4 или более частями членов от списочного состава Совета.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7" w:name="bssPhr56"/>
      <w:bookmarkStart w:id="148" w:name="ZAP1V2M3DH"/>
      <w:bookmarkStart w:id="149" w:name="XA00M6S2MI"/>
      <w:bookmarkStart w:id="150" w:name="ZAP1PK43C0"/>
      <w:bookmarkEnd w:id="147"/>
      <w:bookmarkEnd w:id="148"/>
      <w:bookmarkEnd w:id="149"/>
      <w:bookmarkEnd w:id="150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3.3. Заседание Совета является правомочным, если на нем присутствует не менее половины членов Совета</w:t>
      </w:r>
      <w:r w:rsidR="006B0585">
        <w:rPr>
          <w:rFonts w:ascii="Times New Roman" w:hAnsi="Times New Roman" w:cs="Times New Roman"/>
          <w:sz w:val="28"/>
          <w:szCs w:val="28"/>
        </w:rPr>
        <w:t>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1" w:name="bssPhr57"/>
      <w:bookmarkStart w:id="152" w:name="ZAP1JCQ357"/>
      <w:bookmarkStart w:id="153" w:name="XA00M7E2ML"/>
      <w:bookmarkStart w:id="154" w:name="ZAP1DU833M"/>
      <w:bookmarkEnd w:id="151"/>
      <w:bookmarkEnd w:id="152"/>
      <w:bookmarkEnd w:id="153"/>
      <w:bookmarkEnd w:id="154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3.4. Совет возглавляет Председатель, избираемый из числа членов Совета.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5" w:name="bssPhr58"/>
      <w:bookmarkStart w:id="156" w:name="ZAP1LPS35T"/>
      <w:bookmarkStart w:id="157" w:name="XA00M802MO"/>
      <w:bookmarkStart w:id="158" w:name="ZAP1GBA34C"/>
      <w:bookmarkEnd w:id="155"/>
      <w:bookmarkEnd w:id="156"/>
      <w:bookmarkEnd w:id="157"/>
      <w:bookmarkEnd w:id="158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3.5. Председате</w:t>
      </w:r>
      <w:r w:rsidR="00996101">
        <w:rPr>
          <w:rFonts w:ascii="Times New Roman" w:hAnsi="Times New Roman" w:cs="Times New Roman"/>
          <w:sz w:val="28"/>
          <w:szCs w:val="28"/>
        </w:rPr>
        <w:t>ль Совета избирается сроком на 3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год</w:t>
      </w:r>
      <w:r w:rsidR="00996101">
        <w:rPr>
          <w:rFonts w:ascii="Times New Roman" w:hAnsi="Times New Roman" w:cs="Times New Roman"/>
          <w:sz w:val="28"/>
          <w:szCs w:val="28"/>
        </w:rPr>
        <w:t>а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на заседании Совета, которое созывается Учредителем </w:t>
      </w:r>
      <w:r w:rsidR="006B0585">
        <w:rPr>
          <w:rFonts w:ascii="Times New Roman" w:hAnsi="Times New Roman" w:cs="Times New Roman"/>
          <w:sz w:val="28"/>
          <w:szCs w:val="28"/>
        </w:rPr>
        <w:t>учреждений культуры (по его поручению)</w:t>
      </w:r>
      <w:r w:rsidR="006B0585">
        <w:rPr>
          <w:rFonts w:ascii="Times New Roman" w:hAnsi="Times New Roman" w:cs="Times New Roman"/>
          <w:sz w:val="28"/>
          <w:szCs w:val="28"/>
        </w:rPr>
        <w:br/>
      </w:r>
      <w:r w:rsidR="00D30D3D" w:rsidRPr="00B71A5F">
        <w:rPr>
          <w:rFonts w:ascii="Times New Roman" w:hAnsi="Times New Roman" w:cs="Times New Roman"/>
          <w:sz w:val="28"/>
          <w:szCs w:val="28"/>
        </w:rPr>
        <w:t>не позднее, чем за месяц до завершения полномочий действующего Председателя.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9" w:name="bssPhr59"/>
      <w:bookmarkStart w:id="160" w:name="ZAP1L5C37F"/>
      <w:bookmarkStart w:id="161" w:name="XA00M902N2"/>
      <w:bookmarkStart w:id="162" w:name="ZAP1FMQ35U"/>
      <w:bookmarkEnd w:id="159"/>
      <w:bookmarkEnd w:id="160"/>
      <w:bookmarkEnd w:id="161"/>
      <w:bookmarkEnd w:id="162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3.6. Председатель Совета избирается по решению не менее чем 2/3 членов Совета присутствующих на заседании.</w:t>
      </w:r>
    </w:p>
    <w:p w:rsidR="006B0585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3" w:name="bssPhr60"/>
      <w:bookmarkStart w:id="164" w:name="ZAP1SH83F3"/>
      <w:bookmarkStart w:id="165" w:name="XA00M9I2N5"/>
      <w:bookmarkStart w:id="166" w:name="ZAP1N2M3DI"/>
      <w:bookmarkEnd w:id="163"/>
      <w:bookmarkEnd w:id="164"/>
      <w:bookmarkEnd w:id="165"/>
      <w:bookmarkEnd w:id="166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3.7. Председатель Совета:</w:t>
      </w:r>
      <w:bookmarkStart w:id="167" w:name="bssPhr61"/>
      <w:bookmarkStart w:id="168" w:name="ZAP2LMQ3M2"/>
      <w:bookmarkStart w:id="169" w:name="ZAP2G883KH"/>
      <w:bookmarkEnd w:id="167"/>
      <w:bookmarkEnd w:id="168"/>
      <w:bookmarkEnd w:id="169"/>
    </w:p>
    <w:p w:rsidR="006B0585" w:rsidRDefault="006B058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осуществляет общее руководство Советом;</w:t>
      </w:r>
      <w:bookmarkStart w:id="170" w:name="bssPhr62"/>
      <w:bookmarkStart w:id="171" w:name="ZAP2G5K3IB"/>
      <w:bookmarkStart w:id="172" w:name="ZAP2AN23GQ"/>
      <w:bookmarkEnd w:id="170"/>
      <w:bookmarkEnd w:id="171"/>
      <w:bookmarkEnd w:id="172"/>
    </w:p>
    <w:p w:rsidR="006B0585" w:rsidRDefault="006B058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Совета;</w:t>
      </w:r>
      <w:bookmarkStart w:id="173" w:name="bssPhr63"/>
      <w:bookmarkStart w:id="174" w:name="ZAP20HG38S"/>
      <w:bookmarkStart w:id="175" w:name="ZAP1R2U37B"/>
      <w:bookmarkEnd w:id="173"/>
      <w:bookmarkEnd w:id="174"/>
      <w:bookmarkEnd w:id="175"/>
    </w:p>
    <w:p w:rsidR="006B0585" w:rsidRDefault="006B058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определяет повестку дня и порядок рассмотрения вопросов на заседании Совета;</w:t>
      </w:r>
      <w:bookmarkStart w:id="176" w:name="bssPhr64"/>
      <w:bookmarkStart w:id="177" w:name="ZAP2AMI3H0"/>
      <w:bookmarkStart w:id="178" w:name="ZAP25803FF"/>
      <w:bookmarkEnd w:id="176"/>
      <w:bookmarkEnd w:id="177"/>
      <w:bookmarkEnd w:id="178"/>
    </w:p>
    <w:p w:rsidR="006B0585" w:rsidRDefault="006B058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представляет Совет во взаимодействии с органами государственной власти города Москвы, органами местного самоуправления и иными организациями;</w:t>
      </w:r>
      <w:bookmarkStart w:id="179" w:name="bssPhr65"/>
      <w:bookmarkStart w:id="180" w:name="ZAP2TAI3LU"/>
      <w:bookmarkStart w:id="181" w:name="ZAP2NS03KD"/>
      <w:bookmarkEnd w:id="179"/>
      <w:bookmarkEnd w:id="180"/>
      <w:bookmarkEnd w:id="181"/>
    </w:p>
    <w:p w:rsidR="006B0585" w:rsidRDefault="006B058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в целях подготовки заседаний Совета и выработки проектов решений вправе запрашивать у членов Совета необходимые документы, данные и иные материалы;</w:t>
      </w:r>
      <w:bookmarkStart w:id="182" w:name="bssPhr66"/>
      <w:bookmarkStart w:id="183" w:name="ZAP2P323LU"/>
      <w:bookmarkStart w:id="184" w:name="ZAP2JKG3KD"/>
      <w:bookmarkEnd w:id="182"/>
      <w:bookmarkEnd w:id="183"/>
      <w:bookmarkEnd w:id="184"/>
    </w:p>
    <w:p w:rsidR="00D30D3D" w:rsidRPr="00B71A5F" w:rsidRDefault="006B0585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в случае необходимости передает полномочия Председателя Совета заместителю.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5" w:name="bssPhr67"/>
      <w:bookmarkStart w:id="186" w:name="ZAP21RE3DL"/>
      <w:bookmarkStart w:id="187" w:name="XA00MA42N8"/>
      <w:bookmarkStart w:id="188" w:name="ZAP1SCS3C4"/>
      <w:bookmarkEnd w:id="185"/>
      <w:bookmarkEnd w:id="186"/>
      <w:bookmarkEnd w:id="187"/>
      <w:bookmarkEnd w:id="188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3.8. На время отсутствия Председателя Совет возглавляет заместитель Председателя, избираемый из числа членов Совета.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9" w:name="bssPhr68"/>
      <w:bookmarkStart w:id="190" w:name="ZAP1LPE39P"/>
      <w:bookmarkStart w:id="191" w:name="XA00MAM2NB"/>
      <w:bookmarkStart w:id="192" w:name="ZAP1GAS388"/>
      <w:bookmarkEnd w:id="189"/>
      <w:bookmarkEnd w:id="190"/>
      <w:bookmarkEnd w:id="191"/>
      <w:bookmarkEnd w:id="192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3.9. Заместитель Председателя избирается из членов Совета сроком на </w:t>
      </w:r>
      <w:r w:rsidR="001B7684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D30D3D" w:rsidRPr="00B71A5F">
        <w:rPr>
          <w:rFonts w:ascii="Times New Roman" w:hAnsi="Times New Roman" w:cs="Times New Roman"/>
          <w:sz w:val="28"/>
          <w:szCs w:val="28"/>
        </w:rPr>
        <w:t>на заседании Совета.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3" w:name="bssPhr69"/>
      <w:bookmarkStart w:id="194" w:name="ZAP1QPI38V"/>
      <w:bookmarkStart w:id="195" w:name="XA00MB82NE"/>
      <w:bookmarkStart w:id="196" w:name="ZAP1LB037E"/>
      <w:bookmarkEnd w:id="193"/>
      <w:bookmarkEnd w:id="194"/>
      <w:bookmarkEnd w:id="195"/>
      <w:bookmarkEnd w:id="196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3.10. Заместитель Председателя избирается по решению не менее чем 2/3 членов Совета присутствующих на заседании.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7" w:name="bssPhr70"/>
      <w:bookmarkStart w:id="198" w:name="ZAP22FM3FJ"/>
      <w:bookmarkStart w:id="199" w:name="XA00M6Q2MH"/>
      <w:bookmarkStart w:id="200" w:name="ZAP1T143E2"/>
      <w:bookmarkEnd w:id="197"/>
      <w:bookmarkEnd w:id="198"/>
      <w:bookmarkEnd w:id="199"/>
      <w:bookmarkEnd w:id="200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3.11. Совет вправе в любое время переизбрать Председателя Совета и (или) заместителя Председателя. Вопрос о переизбрании Председателя Совета и (или) </w:t>
      </w:r>
      <w:r w:rsidR="00D30D3D" w:rsidRPr="00B71A5F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рассматривается на заседании Совета по заявлению членов Совета, содержащему обоснованные требования о переизбрании, подписанному 1/3 или более членов от списочного состава Совета и решается голосованием не менее чем 2/3 присутствующих на заседании членов Совета.</w:t>
      </w:r>
      <w:bookmarkStart w:id="201" w:name="bssPhr71"/>
      <w:bookmarkStart w:id="202" w:name="ZAP1P6C389"/>
      <w:bookmarkStart w:id="203" w:name="XA00M7C2MK"/>
      <w:bookmarkStart w:id="204" w:name="ZAP1JNQ36O"/>
      <w:bookmarkEnd w:id="201"/>
      <w:bookmarkEnd w:id="202"/>
      <w:bookmarkEnd w:id="203"/>
      <w:bookmarkEnd w:id="204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5" w:name="bssPhr72"/>
      <w:bookmarkStart w:id="206" w:name="ZAP1P943AD"/>
      <w:bookmarkStart w:id="207" w:name="XA00M7U2MN"/>
      <w:bookmarkStart w:id="208" w:name="ZAP1JQI38S"/>
      <w:bookmarkEnd w:id="205"/>
      <w:bookmarkEnd w:id="206"/>
      <w:bookmarkEnd w:id="207"/>
      <w:bookmarkEnd w:id="208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3.1</w:t>
      </w:r>
      <w:r w:rsidR="0085208A">
        <w:rPr>
          <w:rFonts w:ascii="Times New Roman" w:hAnsi="Times New Roman" w:cs="Times New Roman"/>
          <w:sz w:val="28"/>
          <w:szCs w:val="28"/>
        </w:rPr>
        <w:t>2</w:t>
      </w:r>
      <w:r w:rsidR="00D30D3D" w:rsidRPr="00B71A5F">
        <w:rPr>
          <w:rFonts w:ascii="Times New Roman" w:hAnsi="Times New Roman" w:cs="Times New Roman"/>
          <w:sz w:val="28"/>
          <w:szCs w:val="28"/>
        </w:rPr>
        <w:t>. Вопрос переизбрания Председателя может быть рассмотрен Советом досрочно по следующим основаниям:</w:t>
      </w:r>
      <w:bookmarkStart w:id="209" w:name="bssPhr73"/>
      <w:bookmarkStart w:id="210" w:name="ZAP21Q03D7"/>
      <w:bookmarkStart w:id="211" w:name="ZAP1SBE3BM"/>
      <w:bookmarkEnd w:id="209"/>
      <w:bookmarkEnd w:id="210"/>
      <w:bookmarkEnd w:id="211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- самоотвод по личным обстоятельствам;</w:t>
      </w:r>
      <w:bookmarkStart w:id="212" w:name="bssPhr74"/>
      <w:bookmarkStart w:id="213" w:name="ZAP20T23B1"/>
      <w:bookmarkStart w:id="214" w:name="ZAP1REG39G"/>
      <w:bookmarkEnd w:id="212"/>
      <w:bookmarkEnd w:id="213"/>
      <w:bookmarkEnd w:id="214"/>
    </w:p>
    <w:p w:rsidR="00197C28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по предложению руководителя Департамента </w:t>
      </w:r>
      <w:r w:rsidR="007C2BFA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 или представлению Совета;</w:t>
      </w:r>
      <w:bookmarkStart w:id="215" w:name="bssPhr75"/>
      <w:bookmarkStart w:id="216" w:name="ZAP21JI3FB"/>
      <w:bookmarkStart w:id="217" w:name="ZAP1S503DQ"/>
      <w:bookmarkEnd w:id="215"/>
      <w:bookmarkEnd w:id="216"/>
      <w:bookmarkEnd w:id="217"/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- при прекращении трудового договора с директором </w:t>
      </w:r>
      <w:r w:rsidR="007C2BFA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, являющимся Председателем, с Департаментом </w:t>
      </w:r>
      <w:r w:rsidR="007C2BFA">
        <w:rPr>
          <w:rFonts w:ascii="Times New Roman" w:hAnsi="Times New Roman" w:cs="Times New Roman"/>
          <w:sz w:val="28"/>
          <w:szCs w:val="28"/>
        </w:rPr>
        <w:t>культуры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8" w:name="bssPhr76"/>
      <w:bookmarkStart w:id="219" w:name="ZAP1VEO3CO"/>
      <w:bookmarkStart w:id="220" w:name="XA00M8G2MQ"/>
      <w:bookmarkStart w:id="221" w:name="ZAP1Q063B7"/>
      <w:bookmarkEnd w:id="218"/>
      <w:bookmarkEnd w:id="219"/>
      <w:bookmarkEnd w:id="220"/>
      <w:bookmarkEnd w:id="221"/>
      <w:r>
        <w:rPr>
          <w:rFonts w:ascii="Times New Roman" w:hAnsi="Times New Roman" w:cs="Times New Roman"/>
          <w:sz w:val="28"/>
          <w:szCs w:val="28"/>
        </w:rPr>
        <w:tab/>
      </w:r>
      <w:r w:rsidR="0085208A">
        <w:rPr>
          <w:rFonts w:ascii="Times New Roman" w:hAnsi="Times New Roman" w:cs="Times New Roman"/>
          <w:sz w:val="28"/>
          <w:szCs w:val="28"/>
        </w:rPr>
        <w:t>3.13</w:t>
      </w:r>
      <w:r w:rsidR="00D30D3D" w:rsidRPr="00B71A5F">
        <w:rPr>
          <w:rFonts w:ascii="Times New Roman" w:hAnsi="Times New Roman" w:cs="Times New Roman"/>
          <w:sz w:val="28"/>
          <w:szCs w:val="28"/>
        </w:rPr>
        <w:t>. Для организации и координации текущей работы, ведения протоколов заседаний и иной документации Председатель Совета назначает Секретаря Совета.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2" w:name="bssPhr77"/>
      <w:bookmarkStart w:id="223" w:name="ZAP1N5837V"/>
      <w:bookmarkStart w:id="224" w:name="XA00M9G2N4"/>
      <w:bookmarkStart w:id="225" w:name="ZAP1HMM36E"/>
      <w:bookmarkEnd w:id="222"/>
      <w:bookmarkEnd w:id="223"/>
      <w:bookmarkEnd w:id="224"/>
      <w:bookmarkEnd w:id="225"/>
      <w:r>
        <w:rPr>
          <w:rFonts w:ascii="Times New Roman" w:hAnsi="Times New Roman" w:cs="Times New Roman"/>
          <w:sz w:val="28"/>
          <w:szCs w:val="28"/>
        </w:rPr>
        <w:tab/>
      </w:r>
      <w:r w:rsidR="0085208A">
        <w:rPr>
          <w:rFonts w:ascii="Times New Roman" w:hAnsi="Times New Roman" w:cs="Times New Roman"/>
          <w:sz w:val="28"/>
          <w:szCs w:val="28"/>
        </w:rPr>
        <w:t>3.14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2378DB">
        <w:rPr>
          <w:rFonts w:ascii="Times New Roman" w:hAnsi="Times New Roman" w:cs="Times New Roman"/>
          <w:sz w:val="28"/>
          <w:szCs w:val="28"/>
        </w:rPr>
        <w:t>назначается сроком на 3</w:t>
      </w:r>
      <w:r w:rsidR="00D30D3D" w:rsidRPr="00B71A5F">
        <w:rPr>
          <w:rFonts w:ascii="Times New Roman" w:hAnsi="Times New Roman" w:cs="Times New Roman"/>
          <w:sz w:val="28"/>
          <w:szCs w:val="28"/>
        </w:rPr>
        <w:t xml:space="preserve"> год</w:t>
      </w:r>
      <w:r w:rsidR="002378DB">
        <w:rPr>
          <w:rFonts w:ascii="Times New Roman" w:hAnsi="Times New Roman" w:cs="Times New Roman"/>
          <w:sz w:val="28"/>
          <w:szCs w:val="28"/>
        </w:rPr>
        <w:t>а</w:t>
      </w:r>
      <w:r w:rsidR="00D30D3D" w:rsidRPr="00B71A5F">
        <w:rPr>
          <w:rFonts w:ascii="Times New Roman" w:hAnsi="Times New Roman" w:cs="Times New Roman"/>
          <w:sz w:val="28"/>
          <w:szCs w:val="28"/>
        </w:rPr>
        <w:t>. Секретарь Совета обеспечивает ведение протоколов заседаний и иной документации, а также их сохранность в течение трех лет. При избрании другого Секретаря Совета все документы Совета передаются новому Секретарю по акту приема-передачи.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6" w:name="bssPhr78"/>
      <w:bookmarkStart w:id="227" w:name="ZAP1Q3Q3B1"/>
      <w:bookmarkStart w:id="228" w:name="XA00MA22N7"/>
      <w:bookmarkStart w:id="229" w:name="ZAP1KL839G"/>
      <w:bookmarkEnd w:id="226"/>
      <w:bookmarkEnd w:id="227"/>
      <w:bookmarkEnd w:id="228"/>
      <w:bookmarkEnd w:id="229"/>
      <w:r>
        <w:rPr>
          <w:rFonts w:ascii="Times New Roman" w:hAnsi="Times New Roman" w:cs="Times New Roman"/>
          <w:sz w:val="28"/>
          <w:szCs w:val="28"/>
        </w:rPr>
        <w:tab/>
      </w:r>
      <w:r w:rsidR="00D30D3D" w:rsidRPr="00B71A5F">
        <w:rPr>
          <w:rFonts w:ascii="Times New Roman" w:hAnsi="Times New Roman" w:cs="Times New Roman"/>
          <w:sz w:val="28"/>
          <w:szCs w:val="28"/>
        </w:rPr>
        <w:t>3.1</w:t>
      </w:r>
      <w:r w:rsidR="0085208A">
        <w:rPr>
          <w:rFonts w:ascii="Times New Roman" w:hAnsi="Times New Roman" w:cs="Times New Roman"/>
          <w:sz w:val="28"/>
          <w:szCs w:val="28"/>
        </w:rPr>
        <w:t>5</w:t>
      </w:r>
      <w:r w:rsidR="00D30D3D" w:rsidRPr="00B71A5F">
        <w:rPr>
          <w:rFonts w:ascii="Times New Roman" w:hAnsi="Times New Roman" w:cs="Times New Roman"/>
          <w:sz w:val="28"/>
          <w:szCs w:val="28"/>
        </w:rPr>
        <w:t>.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право совещательного голоса.</w:t>
      </w:r>
    </w:p>
    <w:p w:rsidR="00D30D3D" w:rsidRPr="00B71A5F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0" w:name="bssPhr79"/>
      <w:bookmarkStart w:id="231" w:name="ZAP1SEA3BD"/>
      <w:bookmarkStart w:id="232" w:name="XA00MAK2NA"/>
      <w:bookmarkStart w:id="233" w:name="ZAP1MVO39S"/>
      <w:bookmarkEnd w:id="230"/>
      <w:bookmarkEnd w:id="231"/>
      <w:bookmarkEnd w:id="232"/>
      <w:bookmarkEnd w:id="233"/>
      <w:r>
        <w:rPr>
          <w:rFonts w:ascii="Times New Roman" w:hAnsi="Times New Roman" w:cs="Times New Roman"/>
          <w:sz w:val="28"/>
          <w:szCs w:val="28"/>
        </w:rPr>
        <w:tab/>
      </w:r>
      <w:r w:rsidR="0085208A">
        <w:rPr>
          <w:rFonts w:ascii="Times New Roman" w:hAnsi="Times New Roman" w:cs="Times New Roman"/>
          <w:sz w:val="28"/>
          <w:szCs w:val="28"/>
        </w:rPr>
        <w:t>3.16</w:t>
      </w:r>
      <w:r w:rsidR="00D30D3D" w:rsidRPr="00B71A5F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 В случае отсутствия Председателя Совета, решающим голосом является голос заместителя Председателя Совета.</w:t>
      </w:r>
    </w:p>
    <w:p w:rsidR="00711B64" w:rsidRDefault="00197C28" w:rsidP="00197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4" w:name="bssPhr80"/>
      <w:bookmarkStart w:id="235" w:name="ZAP238C3H5"/>
      <w:bookmarkStart w:id="236" w:name="XA00MB62ND"/>
      <w:bookmarkStart w:id="237" w:name="ZAP1TPQ3FK"/>
      <w:bookmarkEnd w:id="234"/>
      <w:bookmarkEnd w:id="235"/>
      <w:bookmarkEnd w:id="236"/>
      <w:bookmarkEnd w:id="237"/>
      <w:r>
        <w:rPr>
          <w:rFonts w:ascii="Times New Roman" w:hAnsi="Times New Roman" w:cs="Times New Roman"/>
          <w:sz w:val="28"/>
          <w:szCs w:val="28"/>
        </w:rPr>
        <w:tab/>
      </w:r>
      <w:r w:rsidR="0085208A">
        <w:rPr>
          <w:rFonts w:ascii="Times New Roman" w:hAnsi="Times New Roman" w:cs="Times New Roman"/>
          <w:sz w:val="28"/>
          <w:szCs w:val="28"/>
        </w:rPr>
        <w:t>3.17</w:t>
      </w:r>
      <w:r w:rsidR="00D30D3D" w:rsidRPr="00B71A5F">
        <w:rPr>
          <w:rFonts w:ascii="Times New Roman" w:hAnsi="Times New Roman" w:cs="Times New Roman"/>
          <w:sz w:val="28"/>
          <w:szCs w:val="28"/>
        </w:rPr>
        <w:t>. Заседания Совета оформляются протоколом. Протоколы подписываются всеми присутствующими на заседании членами Совета.</w:t>
      </w:r>
      <w:bookmarkStart w:id="238" w:name="ZAP2A8Q3GH"/>
      <w:bookmarkStart w:id="239" w:name="ZAP2FNC3I2"/>
      <w:bookmarkStart w:id="240" w:name="ZAP2FQU3I3"/>
      <w:bookmarkStart w:id="241" w:name="ZAP2FUG3I4"/>
      <w:bookmarkStart w:id="242" w:name="bssPhr81"/>
      <w:bookmarkEnd w:id="238"/>
      <w:bookmarkEnd w:id="239"/>
      <w:bookmarkEnd w:id="240"/>
      <w:bookmarkEnd w:id="241"/>
      <w:bookmarkEnd w:id="242"/>
    </w:p>
    <w:p w:rsidR="00711B64" w:rsidRDefault="00711B64" w:rsidP="0019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B64" w:rsidRPr="00B71A5F" w:rsidRDefault="00711B64" w:rsidP="00711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E1BB2">
        <w:rPr>
          <w:rFonts w:ascii="Times New Roman" w:hAnsi="Times New Roman" w:cs="Times New Roman"/>
          <w:sz w:val="28"/>
          <w:szCs w:val="28"/>
        </w:rPr>
        <w:t>___</w:t>
      </w:r>
    </w:p>
    <w:sectPr w:rsidR="00711B64" w:rsidRPr="00B71A5F" w:rsidSect="00B71A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CD" w:rsidRDefault="00F874CD" w:rsidP="008A0668">
      <w:pPr>
        <w:spacing w:after="0" w:line="240" w:lineRule="auto"/>
      </w:pPr>
      <w:r>
        <w:separator/>
      </w:r>
    </w:p>
  </w:endnote>
  <w:endnote w:type="continuationSeparator" w:id="1">
    <w:p w:rsidR="00F874CD" w:rsidRDefault="00F874CD" w:rsidP="008A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CD" w:rsidRDefault="00F874CD" w:rsidP="008A0668">
      <w:pPr>
        <w:spacing w:after="0" w:line="240" w:lineRule="auto"/>
      </w:pPr>
      <w:r>
        <w:separator/>
      </w:r>
    </w:p>
  </w:footnote>
  <w:footnote w:type="continuationSeparator" w:id="1">
    <w:p w:rsidR="00F874CD" w:rsidRDefault="00F874CD" w:rsidP="008A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D2"/>
    <w:multiLevelType w:val="multilevel"/>
    <w:tmpl w:val="1CF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147E"/>
    <w:multiLevelType w:val="multilevel"/>
    <w:tmpl w:val="920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B21C9"/>
    <w:multiLevelType w:val="multilevel"/>
    <w:tmpl w:val="C79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D7E"/>
    <w:multiLevelType w:val="multilevel"/>
    <w:tmpl w:val="A11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12EC"/>
    <w:multiLevelType w:val="multilevel"/>
    <w:tmpl w:val="5C66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47D49"/>
    <w:multiLevelType w:val="multilevel"/>
    <w:tmpl w:val="7E0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017E"/>
    <w:multiLevelType w:val="multilevel"/>
    <w:tmpl w:val="C028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21"/>
    <w:rsid w:val="000268C5"/>
    <w:rsid w:val="000348B8"/>
    <w:rsid w:val="00040FFF"/>
    <w:rsid w:val="000820BB"/>
    <w:rsid w:val="000D01F1"/>
    <w:rsid w:val="00181F2F"/>
    <w:rsid w:val="00195F52"/>
    <w:rsid w:val="00197C28"/>
    <w:rsid w:val="001B7684"/>
    <w:rsid w:val="002378DB"/>
    <w:rsid w:val="002F440B"/>
    <w:rsid w:val="00375C2F"/>
    <w:rsid w:val="00506A21"/>
    <w:rsid w:val="00527FB6"/>
    <w:rsid w:val="005317F5"/>
    <w:rsid w:val="005A1F75"/>
    <w:rsid w:val="005D7C5E"/>
    <w:rsid w:val="006B0585"/>
    <w:rsid w:val="006B428F"/>
    <w:rsid w:val="006D3B74"/>
    <w:rsid w:val="006E1BB2"/>
    <w:rsid w:val="00701828"/>
    <w:rsid w:val="00711B64"/>
    <w:rsid w:val="00794967"/>
    <w:rsid w:val="007C2BFA"/>
    <w:rsid w:val="007D79C1"/>
    <w:rsid w:val="0080136D"/>
    <w:rsid w:val="0085208A"/>
    <w:rsid w:val="00865934"/>
    <w:rsid w:val="008A0668"/>
    <w:rsid w:val="008A1197"/>
    <w:rsid w:val="009033E6"/>
    <w:rsid w:val="00933A99"/>
    <w:rsid w:val="00996101"/>
    <w:rsid w:val="009C7BE5"/>
    <w:rsid w:val="009D4BA6"/>
    <w:rsid w:val="00AD01E9"/>
    <w:rsid w:val="00AD7338"/>
    <w:rsid w:val="00AF2031"/>
    <w:rsid w:val="00B0414C"/>
    <w:rsid w:val="00B71A5F"/>
    <w:rsid w:val="00D10F82"/>
    <w:rsid w:val="00D2647C"/>
    <w:rsid w:val="00D30D3D"/>
    <w:rsid w:val="00DF289C"/>
    <w:rsid w:val="00E737DD"/>
    <w:rsid w:val="00F231B0"/>
    <w:rsid w:val="00F874CD"/>
    <w:rsid w:val="00FA7585"/>
    <w:rsid w:val="00F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B6"/>
  </w:style>
  <w:style w:type="paragraph" w:styleId="1">
    <w:name w:val="heading 1"/>
    <w:basedOn w:val="a"/>
    <w:link w:val="10"/>
    <w:uiPriority w:val="9"/>
    <w:qFormat/>
    <w:rsid w:val="00D3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0D3D"/>
    <w:rPr>
      <w:color w:val="0000FF"/>
      <w:u w:val="single"/>
    </w:rPr>
  </w:style>
  <w:style w:type="character" w:styleId="a4">
    <w:name w:val="Strong"/>
    <w:basedOn w:val="a0"/>
    <w:uiPriority w:val="22"/>
    <w:qFormat/>
    <w:rsid w:val="00D30D3D"/>
    <w:rPr>
      <w:b/>
      <w:bCs/>
    </w:rPr>
  </w:style>
  <w:style w:type="paragraph" w:customStyle="1" w:styleId="headertext">
    <w:name w:val="headertext"/>
    <w:basedOn w:val="a"/>
    <w:rsid w:val="00D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D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D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D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0D3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ick-links-verticalitem">
    <w:name w:val="quick-links-vertical__item"/>
    <w:basedOn w:val="a"/>
    <w:rsid w:val="00D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ick-links-verticaltext">
    <w:name w:val="quick-links-vertical__text"/>
    <w:basedOn w:val="a0"/>
    <w:rsid w:val="00D30D3D"/>
  </w:style>
  <w:style w:type="character" w:customStyle="1" w:styleId="materialscategory-number">
    <w:name w:val="materials__category-number"/>
    <w:basedOn w:val="a0"/>
    <w:rsid w:val="00D30D3D"/>
  </w:style>
  <w:style w:type="character" w:customStyle="1" w:styleId="text">
    <w:name w:val="text"/>
    <w:basedOn w:val="a0"/>
    <w:rsid w:val="00D30D3D"/>
  </w:style>
  <w:style w:type="character" w:customStyle="1" w:styleId="navigationlink">
    <w:name w:val="navigation__link"/>
    <w:basedOn w:val="a0"/>
    <w:rsid w:val="00D30D3D"/>
  </w:style>
  <w:style w:type="character" w:customStyle="1" w:styleId="t-abbr">
    <w:name w:val="t-abbr"/>
    <w:basedOn w:val="a0"/>
    <w:rsid w:val="00D30D3D"/>
  </w:style>
  <w:style w:type="character" w:customStyle="1" w:styleId="mobile-menulink-to-all">
    <w:name w:val="mobile-menu__link-to-all"/>
    <w:basedOn w:val="a0"/>
    <w:rsid w:val="00D30D3D"/>
  </w:style>
  <w:style w:type="paragraph" w:customStyle="1" w:styleId="h-hidden-mobile">
    <w:name w:val="h-hidden-mobile"/>
    <w:basedOn w:val="a"/>
    <w:rsid w:val="00D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x-link">
    <w:name w:val="rx-link"/>
    <w:basedOn w:val="a0"/>
    <w:rsid w:val="00D30D3D"/>
  </w:style>
  <w:style w:type="character" w:customStyle="1" w:styleId="blk">
    <w:name w:val="blk"/>
    <w:basedOn w:val="a0"/>
    <w:rsid w:val="000D01F1"/>
  </w:style>
  <w:style w:type="character" w:styleId="a6">
    <w:name w:val="annotation reference"/>
    <w:basedOn w:val="a0"/>
    <w:uiPriority w:val="99"/>
    <w:semiHidden/>
    <w:unhideWhenUsed/>
    <w:rsid w:val="00FE0A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0A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0A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0A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0A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AE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8A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68"/>
  </w:style>
  <w:style w:type="paragraph" w:styleId="af">
    <w:name w:val="footer"/>
    <w:basedOn w:val="a"/>
    <w:link w:val="af0"/>
    <w:uiPriority w:val="99"/>
    <w:semiHidden/>
    <w:unhideWhenUsed/>
    <w:rsid w:val="008A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20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0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382">
                          <w:marLeft w:val="435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75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11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8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393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463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88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6780">
                      <w:marLeft w:val="-18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24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0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5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9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73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621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385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81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86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6339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030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61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721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7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72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293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08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47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38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486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02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8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3" w:color="E1E1E1"/>
                                <w:left w:val="single" w:sz="6" w:space="15" w:color="E1E1E1"/>
                                <w:bottom w:val="single" w:sz="6" w:space="23" w:color="E1E1E1"/>
                                <w:right w:val="single" w:sz="6" w:space="15" w:color="E1E1E1"/>
                              </w:divBdr>
                            </w:div>
                          </w:divsChild>
                        </w:div>
                        <w:div w:id="565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3714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8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03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465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8733">
                                              <w:marLeft w:val="0"/>
                                              <w:marRight w:val="30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304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1" w:color="E21F27"/>
                            <w:left w:val="single" w:sz="12" w:space="23" w:color="E21F27"/>
                            <w:bottom w:val="single" w:sz="12" w:space="21" w:color="E21F27"/>
                            <w:right w:val="single" w:sz="12" w:space="23" w:color="E21F27"/>
                          </w:divBdr>
                          <w:divsChild>
                            <w:div w:id="17086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139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8342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118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2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1" w:color="E1E1E1"/>
                            <w:left w:val="single" w:sz="6" w:space="23" w:color="E1E1E1"/>
                            <w:bottom w:val="single" w:sz="6" w:space="21" w:color="E1E1E1"/>
                            <w:right w:val="single" w:sz="6" w:space="23" w:color="E1E1E1"/>
                          </w:divBdr>
                          <w:divsChild>
                            <w:div w:id="181104666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3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250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0990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53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341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4982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845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46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153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8230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1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0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3D8491"/>
                                    <w:left w:val="single" w:sz="6" w:space="30" w:color="126A7A"/>
                                    <w:bottom w:val="single" w:sz="6" w:space="3" w:color="004D5B"/>
                                    <w:right w:val="single" w:sz="6" w:space="8" w:color="126A7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945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1743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60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8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92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42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23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38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62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1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6530">
                                  <w:marLeft w:val="1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3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Кучеренко</dc:creator>
  <cp:keywords/>
  <dc:description/>
  <cp:lastModifiedBy>Windows User</cp:lastModifiedBy>
  <cp:revision>12</cp:revision>
  <dcterms:created xsi:type="dcterms:W3CDTF">2020-01-16T12:51:00Z</dcterms:created>
  <dcterms:modified xsi:type="dcterms:W3CDTF">2020-06-28T02:13:00Z</dcterms:modified>
</cp:coreProperties>
</file>